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32A" w:rsidRPr="00872A2C" w:rsidRDefault="00CA69AC" w:rsidP="00CA69AC">
      <w:pPr>
        <w:spacing w:after="0" w:line="240" w:lineRule="auto"/>
        <w:rPr>
          <w:rFonts w:cs="Kalimati"/>
          <w:sz w:val="28"/>
          <w:szCs w:val="28"/>
        </w:rPr>
      </w:pPr>
      <w:r>
        <w:rPr>
          <w:rFonts w:ascii="Arial Unicode MS" w:eastAsia="Arial Unicode MS" w:hAnsi="Arial Unicode MS" w:cs="Kalimati" w:hint="cs"/>
          <w:b/>
          <w:bCs/>
          <w:sz w:val="24"/>
          <w:szCs w:val="24"/>
          <w:cs/>
        </w:rPr>
        <w:t xml:space="preserve">                                    </w:t>
      </w:r>
      <w:r w:rsidR="008A0FD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</w:t>
      </w:r>
      <w:r w:rsidR="00027EBA">
        <w:rPr>
          <w:rFonts w:ascii="Arial Unicode MS" w:eastAsia="Arial Unicode MS" w:hAnsi="Arial Unicode MS" w:cs="Kalimati"/>
          <w:b/>
          <w:bCs/>
          <w:sz w:val="24"/>
          <w:szCs w:val="24"/>
        </w:rPr>
        <w:t xml:space="preserve">   </w:t>
      </w:r>
      <w:r w:rsidR="005B532A" w:rsidRPr="00872A2C">
        <w:rPr>
          <w:rFonts w:cs="Kalimati" w:hint="cs"/>
          <w:sz w:val="28"/>
          <w:szCs w:val="28"/>
          <w:cs/>
        </w:rPr>
        <w:t>मुख्य न्यायाधिवक्ताको कार्यालय,</w:t>
      </w:r>
    </w:p>
    <w:p w:rsidR="005B532A" w:rsidRPr="00872A2C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5B532A" w:rsidRPr="00872A2C">
        <w:rPr>
          <w:rFonts w:cs="Kalimati" w:hint="cs"/>
          <w:sz w:val="24"/>
          <w:szCs w:val="24"/>
          <w:cs/>
        </w:rPr>
        <w:t xml:space="preserve">लुम्बिनी प्रदेश राप्ती उपत्यका </w:t>
      </w:r>
      <w:r w:rsidR="00CD5E1F">
        <w:rPr>
          <w:rFonts w:cs="Kalimati"/>
          <w:sz w:val="24"/>
          <w:szCs w:val="24"/>
        </w:rPr>
        <w:t>(</w:t>
      </w:r>
      <w:r w:rsidR="005B532A" w:rsidRPr="00872A2C">
        <w:rPr>
          <w:rFonts w:cs="Kalimati" w:hint="cs"/>
          <w:sz w:val="24"/>
          <w:szCs w:val="24"/>
          <w:cs/>
        </w:rPr>
        <w:t>देउखुरी</w:t>
      </w:r>
      <w:r w:rsidR="00CD5E1F">
        <w:rPr>
          <w:rFonts w:cs="Kalimati"/>
          <w:sz w:val="24"/>
          <w:szCs w:val="24"/>
        </w:rPr>
        <w:t>)</w:t>
      </w:r>
      <w:r w:rsidR="005B532A" w:rsidRPr="00872A2C">
        <w:rPr>
          <w:rFonts w:cs="Kalimati" w:hint="cs"/>
          <w:sz w:val="24"/>
          <w:szCs w:val="24"/>
          <w:cs/>
        </w:rPr>
        <w:t xml:space="preserve"> नेपाल</w:t>
      </w:r>
    </w:p>
    <w:p w:rsidR="005B532A" w:rsidRDefault="008A0FD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 </w:t>
      </w:r>
      <w:r w:rsidR="00EA1FFB">
        <w:rPr>
          <w:rFonts w:cs="Kalimati" w:hint="cs"/>
          <w:sz w:val="24"/>
          <w:szCs w:val="24"/>
          <w:cs/>
        </w:rPr>
        <w:t xml:space="preserve">२०८१ </w:t>
      </w:r>
      <w:r w:rsidR="00A47EDF">
        <w:rPr>
          <w:rFonts w:cs="Kalimati" w:hint="cs"/>
          <w:sz w:val="24"/>
          <w:szCs w:val="24"/>
          <w:cs/>
        </w:rPr>
        <w:t xml:space="preserve">फागुन </w:t>
      </w:r>
      <w:r w:rsidR="005B532A">
        <w:rPr>
          <w:rFonts w:cs="Kalimati" w:hint="cs"/>
          <w:sz w:val="24"/>
          <w:szCs w:val="24"/>
          <w:cs/>
        </w:rPr>
        <w:t xml:space="preserve">महिनाको मुद्दाको </w:t>
      </w:r>
      <w:r w:rsidR="005B532A" w:rsidRPr="00872A2C">
        <w:rPr>
          <w:rFonts w:cs="Kalimati" w:hint="cs"/>
          <w:sz w:val="24"/>
          <w:szCs w:val="24"/>
          <w:cs/>
        </w:rPr>
        <w:t>मासिक प्रतिवेदन फाराम</w:t>
      </w:r>
    </w:p>
    <w:tbl>
      <w:tblPr>
        <w:tblStyle w:val="TableGrid"/>
        <w:tblpPr w:leftFromText="180" w:rightFromText="180" w:vertAnchor="text" w:horzAnchor="margin" w:tblpY="135"/>
        <w:tblW w:w="0" w:type="auto"/>
        <w:tblLayout w:type="fixed"/>
        <w:tblLook w:val="04A0"/>
      </w:tblPr>
      <w:tblGrid>
        <w:gridCol w:w="1728"/>
        <w:gridCol w:w="2430"/>
        <w:gridCol w:w="1890"/>
        <w:gridCol w:w="1260"/>
        <w:gridCol w:w="1260"/>
        <w:gridCol w:w="1080"/>
        <w:gridCol w:w="1350"/>
        <w:gridCol w:w="1170"/>
        <w:gridCol w:w="1008"/>
      </w:tblGrid>
      <w:tr w:rsidR="00CE4220" w:rsidTr="00A11280">
        <w:trPr>
          <w:trHeight w:val="780"/>
        </w:trPr>
        <w:tc>
          <w:tcPr>
            <w:tcW w:w="172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अदालत</w:t>
            </w:r>
          </w:p>
        </w:tc>
        <w:tc>
          <w:tcPr>
            <w:tcW w:w="2430" w:type="dxa"/>
            <w:vMerge w:val="restart"/>
            <w:shd w:val="clear" w:color="auto" w:fill="DBE5F1" w:themeFill="accent1" w:themeFillTint="33"/>
          </w:tcPr>
          <w:p w:rsidR="00CE4220" w:rsidRDefault="00B70C27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गत महिना</w:t>
            </w:r>
            <w:r w:rsidR="00CE4220">
              <w:rPr>
                <w:rFonts w:cs="Kalimati" w:hint="cs"/>
                <w:sz w:val="24"/>
                <w:szCs w:val="24"/>
                <w:cs/>
              </w:rPr>
              <w:t>बाट सरी आएको लगत</w:t>
            </w:r>
          </w:p>
        </w:tc>
        <w:tc>
          <w:tcPr>
            <w:tcW w:w="1890" w:type="dxa"/>
            <w:vMerge w:val="restart"/>
            <w:shd w:val="clear" w:color="auto" w:fill="DBE5F1" w:themeFill="accent1" w:themeFillTint="33"/>
          </w:tcPr>
          <w:p w:rsidR="00CE4220" w:rsidRDefault="00CE4220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२०८१  </w:t>
            </w:r>
            <w:r w:rsidR="00A47EDF">
              <w:rPr>
                <w:rFonts w:cs="Kalimati" w:hint="cs"/>
                <w:sz w:val="24"/>
                <w:szCs w:val="24"/>
                <w:cs/>
              </w:rPr>
              <w:t xml:space="preserve">फागुन </w:t>
            </w:r>
            <w:r>
              <w:rPr>
                <w:rFonts w:cs="Kalimati" w:hint="cs"/>
                <w:sz w:val="24"/>
                <w:szCs w:val="24"/>
                <w:cs/>
              </w:rPr>
              <w:t xml:space="preserve">महिनामा दर्ता भएको </w:t>
            </w:r>
          </w:p>
        </w:tc>
        <w:tc>
          <w:tcPr>
            <w:tcW w:w="1260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34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अन्तरिम आदेश जारी</w:t>
            </w:r>
          </w:p>
        </w:tc>
        <w:tc>
          <w:tcPr>
            <w:tcW w:w="2520" w:type="dxa"/>
            <w:gridSpan w:val="2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फर्छ्यौट भएका </w:t>
            </w:r>
          </w:p>
        </w:tc>
        <w:tc>
          <w:tcPr>
            <w:tcW w:w="1008" w:type="dxa"/>
            <w:vMerge w:val="restart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बाँकी मुद्दा</w:t>
            </w:r>
          </w:p>
        </w:tc>
      </w:tr>
      <w:tr w:rsidR="00CE4220" w:rsidTr="00142D59">
        <w:trPr>
          <w:trHeight w:val="825"/>
        </w:trPr>
        <w:tc>
          <w:tcPr>
            <w:tcW w:w="1728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89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vMerge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26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भएको</w:t>
            </w:r>
          </w:p>
        </w:tc>
        <w:tc>
          <w:tcPr>
            <w:tcW w:w="108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नभएको</w:t>
            </w:r>
          </w:p>
        </w:tc>
        <w:tc>
          <w:tcPr>
            <w:tcW w:w="135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 xml:space="preserve">जारी 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खारेज</w:t>
            </w:r>
          </w:p>
        </w:tc>
        <w:tc>
          <w:tcPr>
            <w:tcW w:w="1008" w:type="dxa"/>
            <w:vMerge/>
            <w:shd w:val="clear" w:color="auto" w:fill="DBE5F1" w:themeFill="accent1" w:themeFillTint="33"/>
          </w:tcPr>
          <w:p w:rsidR="00CE4220" w:rsidRDefault="00CE4220" w:rsidP="00CE4220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</w:tr>
      <w:tr w:rsidR="00A47EDF" w:rsidTr="00142D59">
        <w:trPr>
          <w:trHeight w:val="458"/>
        </w:trPr>
        <w:tc>
          <w:tcPr>
            <w:tcW w:w="1728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सर्वोच्च</w:t>
            </w:r>
          </w:p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९०</w:t>
            </w:r>
          </w:p>
        </w:tc>
        <w:tc>
          <w:tcPr>
            <w:tcW w:w="189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९१</w:t>
            </w:r>
          </w:p>
        </w:tc>
        <w:tc>
          <w:tcPr>
            <w:tcW w:w="126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008" w:type="dxa"/>
          </w:tcPr>
          <w:p w:rsidR="00A47EDF" w:rsidRDefault="004520AD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८८</w:t>
            </w:r>
          </w:p>
        </w:tc>
      </w:tr>
      <w:tr w:rsidR="00A47EDF" w:rsidTr="00142D59">
        <w:trPr>
          <w:trHeight w:val="548"/>
        </w:trPr>
        <w:tc>
          <w:tcPr>
            <w:tcW w:w="1728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तुलसीपुर</w:t>
            </w:r>
          </w:p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89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</w:p>
        </w:tc>
        <w:tc>
          <w:tcPr>
            <w:tcW w:w="126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47EDF" w:rsidRDefault="00FE3412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170" w:type="dxa"/>
          </w:tcPr>
          <w:p w:rsidR="00A47EDF" w:rsidRDefault="00FE3412" w:rsidP="00A47EDF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008" w:type="dxa"/>
          </w:tcPr>
          <w:p w:rsidR="00A47EDF" w:rsidRDefault="00FE3412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४</w:t>
            </w:r>
          </w:p>
        </w:tc>
      </w:tr>
      <w:tr w:rsidR="00A47EDF" w:rsidTr="00142D59">
        <w:trPr>
          <w:trHeight w:val="557"/>
        </w:trPr>
        <w:tc>
          <w:tcPr>
            <w:tcW w:w="1728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बुटवल</w:t>
            </w:r>
          </w:p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2430" w:type="dxa"/>
          </w:tcPr>
          <w:p w:rsidR="00A47EDF" w:rsidRDefault="00567A26" w:rsidP="00A47EDF">
            <w:pPr>
              <w:jc w:val="center"/>
              <w:rPr>
                <w:rFonts w:cs="Kalimati" w:hint="cs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89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A47EDF" w:rsidRDefault="00567A26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  <w:tc>
          <w:tcPr>
            <w:tcW w:w="126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A47EDF" w:rsidRDefault="00567A26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५</w:t>
            </w:r>
          </w:p>
        </w:tc>
      </w:tr>
      <w:tr w:rsidR="00A47EDF" w:rsidTr="00142D59">
        <w:tc>
          <w:tcPr>
            <w:tcW w:w="1728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नेपालगंज</w:t>
            </w:r>
          </w:p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89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  <w:tc>
          <w:tcPr>
            <w:tcW w:w="126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117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A47EDF" w:rsidRDefault="004520AD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२</w:t>
            </w:r>
          </w:p>
        </w:tc>
      </w:tr>
      <w:tr w:rsidR="00A47EDF" w:rsidTr="00142D59">
        <w:tc>
          <w:tcPr>
            <w:tcW w:w="1728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पाटन</w:t>
            </w:r>
          </w:p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</w:p>
        </w:tc>
        <w:tc>
          <w:tcPr>
            <w:tcW w:w="243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A47EDF" w:rsidRDefault="004520AD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A47EDF" w:rsidTr="00142D59">
        <w:tc>
          <w:tcPr>
            <w:tcW w:w="1728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प्रशासकीय अदालत</w:t>
            </w:r>
          </w:p>
        </w:tc>
        <w:tc>
          <w:tcPr>
            <w:tcW w:w="243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89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A47EDF" w:rsidRDefault="004520AD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  <w:tr w:rsidR="00A47EDF" w:rsidTr="00142D59">
        <w:tc>
          <w:tcPr>
            <w:tcW w:w="1728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जिल्ला अदालत रुपन्देही</w:t>
            </w:r>
          </w:p>
        </w:tc>
        <w:tc>
          <w:tcPr>
            <w:tcW w:w="243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89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26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26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170" w:type="dxa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  <w:tc>
          <w:tcPr>
            <w:tcW w:w="1008" w:type="dxa"/>
          </w:tcPr>
          <w:p w:rsidR="00A47EDF" w:rsidRDefault="004520AD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</w:tr>
      <w:tr w:rsidR="00A47EDF" w:rsidTr="00142D59">
        <w:tc>
          <w:tcPr>
            <w:tcW w:w="1728" w:type="dxa"/>
            <w:shd w:val="clear" w:color="auto" w:fill="DAEEF3" w:themeFill="accent5" w:themeFillTint="33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  <w:cs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कूल जम्मा</w:t>
            </w:r>
          </w:p>
        </w:tc>
        <w:tc>
          <w:tcPr>
            <w:tcW w:w="2430" w:type="dxa"/>
            <w:shd w:val="clear" w:color="auto" w:fill="DAEEF3" w:themeFill="accent5" w:themeFillTint="33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  <w:r w:rsidR="00567A26">
              <w:rPr>
                <w:rFonts w:cs="Kalimati" w:hint="cs"/>
                <w:sz w:val="24"/>
                <w:szCs w:val="24"/>
                <w:cs/>
              </w:rPr>
              <w:t>६</w:t>
            </w:r>
          </w:p>
        </w:tc>
        <w:tc>
          <w:tcPr>
            <w:tcW w:w="1890" w:type="dxa"/>
            <w:shd w:val="clear" w:color="auto" w:fill="DAEEF3" w:themeFill="accent5" w:themeFillTint="33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३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A47EDF" w:rsidRDefault="00EB77BF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  <w:r w:rsidR="00567A26">
              <w:rPr>
                <w:rFonts w:cs="Kalimati" w:hint="cs"/>
                <w:sz w:val="24"/>
                <w:szCs w:val="24"/>
                <w:cs/>
              </w:rPr>
              <w:t>०९</w:t>
            </w:r>
          </w:p>
        </w:tc>
        <w:tc>
          <w:tcPr>
            <w:tcW w:w="1260" w:type="dxa"/>
            <w:shd w:val="clear" w:color="auto" w:fill="DAEEF3" w:themeFill="accent5" w:themeFillTint="33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DAEEF3" w:themeFill="accent5" w:themeFillTint="33"/>
          </w:tcPr>
          <w:p w:rsidR="00A47EDF" w:rsidRDefault="00A47EDF" w:rsidP="00A47EDF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DAEEF3" w:themeFill="accent5" w:themeFillTint="33"/>
          </w:tcPr>
          <w:p w:rsidR="00A47EDF" w:rsidRDefault="00FE3412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</w:t>
            </w:r>
          </w:p>
        </w:tc>
        <w:tc>
          <w:tcPr>
            <w:tcW w:w="1170" w:type="dxa"/>
            <w:shd w:val="clear" w:color="auto" w:fill="DAEEF3" w:themeFill="accent5" w:themeFillTint="33"/>
          </w:tcPr>
          <w:p w:rsidR="00A47EDF" w:rsidRDefault="00FE3412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८</w:t>
            </w:r>
          </w:p>
        </w:tc>
        <w:tc>
          <w:tcPr>
            <w:tcW w:w="1008" w:type="dxa"/>
            <w:shd w:val="clear" w:color="auto" w:fill="DAEEF3" w:themeFill="accent5" w:themeFillTint="33"/>
          </w:tcPr>
          <w:p w:rsidR="00A47EDF" w:rsidRDefault="004520AD" w:rsidP="00A47EDF">
            <w:pPr>
              <w:jc w:val="center"/>
              <w:rPr>
                <w:rFonts w:cs="Kalimati"/>
                <w:sz w:val="24"/>
                <w:szCs w:val="24"/>
              </w:rPr>
            </w:pPr>
            <w:r>
              <w:rPr>
                <w:rFonts w:cs="Kalimati" w:hint="cs"/>
                <w:sz w:val="24"/>
                <w:szCs w:val="24"/>
                <w:cs/>
              </w:rPr>
              <w:t>१०</w:t>
            </w:r>
            <w:r w:rsidR="00567A26">
              <w:rPr>
                <w:rFonts w:cs="Kalimati" w:hint="cs"/>
                <w:sz w:val="24"/>
                <w:szCs w:val="24"/>
                <w:cs/>
              </w:rPr>
              <w:t>०</w:t>
            </w:r>
          </w:p>
        </w:tc>
      </w:tr>
    </w:tbl>
    <w:p w:rsidR="005B532A" w:rsidRDefault="005B532A" w:rsidP="005B532A">
      <w:pPr>
        <w:spacing w:after="0" w:line="240" w:lineRule="auto"/>
        <w:jc w:val="center"/>
        <w:rPr>
          <w:rFonts w:cs="Kalimati"/>
          <w:sz w:val="24"/>
          <w:szCs w:val="24"/>
        </w:rPr>
      </w:pPr>
    </w:p>
    <w:sectPr w:rsidR="005B532A" w:rsidSect="00872A2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E56" w:rsidRDefault="00BE2E56" w:rsidP="00872A2C">
      <w:pPr>
        <w:spacing w:after="0" w:line="240" w:lineRule="auto"/>
      </w:pPr>
      <w:r>
        <w:separator/>
      </w:r>
    </w:p>
  </w:endnote>
  <w:endnote w:type="continuationSeparator" w:id="1">
    <w:p w:rsidR="00BE2E56" w:rsidRDefault="00BE2E56" w:rsidP="00872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E56" w:rsidRDefault="00BE2E56" w:rsidP="00872A2C">
      <w:pPr>
        <w:spacing w:after="0" w:line="240" w:lineRule="auto"/>
      </w:pPr>
      <w:r>
        <w:separator/>
      </w:r>
    </w:p>
  </w:footnote>
  <w:footnote w:type="continuationSeparator" w:id="1">
    <w:p w:rsidR="00BE2E56" w:rsidRDefault="00BE2E56" w:rsidP="00872A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A2C"/>
    <w:rsid w:val="000112AD"/>
    <w:rsid w:val="000146AF"/>
    <w:rsid w:val="00027EBA"/>
    <w:rsid w:val="0004261C"/>
    <w:rsid w:val="0005002D"/>
    <w:rsid w:val="0005178E"/>
    <w:rsid w:val="00054520"/>
    <w:rsid w:val="000645CD"/>
    <w:rsid w:val="00065919"/>
    <w:rsid w:val="00076C30"/>
    <w:rsid w:val="00082B00"/>
    <w:rsid w:val="00084885"/>
    <w:rsid w:val="00086618"/>
    <w:rsid w:val="000A0DBD"/>
    <w:rsid w:val="000A769D"/>
    <w:rsid w:val="000B0376"/>
    <w:rsid w:val="000E5083"/>
    <w:rsid w:val="00105350"/>
    <w:rsid w:val="00105A3C"/>
    <w:rsid w:val="00106D6C"/>
    <w:rsid w:val="001119B7"/>
    <w:rsid w:val="00115721"/>
    <w:rsid w:val="00124232"/>
    <w:rsid w:val="00126CD9"/>
    <w:rsid w:val="00137703"/>
    <w:rsid w:val="00142D59"/>
    <w:rsid w:val="00146623"/>
    <w:rsid w:val="00147EF0"/>
    <w:rsid w:val="00150A32"/>
    <w:rsid w:val="0016405F"/>
    <w:rsid w:val="00172C4C"/>
    <w:rsid w:val="001820EA"/>
    <w:rsid w:val="00183E37"/>
    <w:rsid w:val="001903B1"/>
    <w:rsid w:val="00193D87"/>
    <w:rsid w:val="00197C0D"/>
    <w:rsid w:val="001A3275"/>
    <w:rsid w:val="001A6644"/>
    <w:rsid w:val="001B0C3C"/>
    <w:rsid w:val="001B1FC7"/>
    <w:rsid w:val="001B7B31"/>
    <w:rsid w:val="001C4A3F"/>
    <w:rsid w:val="001D6CC0"/>
    <w:rsid w:val="001E606F"/>
    <w:rsid w:val="0021333D"/>
    <w:rsid w:val="00222943"/>
    <w:rsid w:val="00223366"/>
    <w:rsid w:val="00230C8E"/>
    <w:rsid w:val="00231808"/>
    <w:rsid w:val="00233134"/>
    <w:rsid w:val="00244546"/>
    <w:rsid w:val="00261574"/>
    <w:rsid w:val="002676EE"/>
    <w:rsid w:val="002703A2"/>
    <w:rsid w:val="00274178"/>
    <w:rsid w:val="00275D54"/>
    <w:rsid w:val="00277BF7"/>
    <w:rsid w:val="00287011"/>
    <w:rsid w:val="00292D2A"/>
    <w:rsid w:val="00294306"/>
    <w:rsid w:val="00294769"/>
    <w:rsid w:val="002A3BD1"/>
    <w:rsid w:val="002C53CA"/>
    <w:rsid w:val="002C6770"/>
    <w:rsid w:val="002E02D7"/>
    <w:rsid w:val="002E21B3"/>
    <w:rsid w:val="002E529A"/>
    <w:rsid w:val="002E6C63"/>
    <w:rsid w:val="002E6E00"/>
    <w:rsid w:val="002F23FB"/>
    <w:rsid w:val="002F4A93"/>
    <w:rsid w:val="00301A4C"/>
    <w:rsid w:val="003175EA"/>
    <w:rsid w:val="003326E0"/>
    <w:rsid w:val="00334D0F"/>
    <w:rsid w:val="00340498"/>
    <w:rsid w:val="003447DD"/>
    <w:rsid w:val="00347BDB"/>
    <w:rsid w:val="00353293"/>
    <w:rsid w:val="00361D8B"/>
    <w:rsid w:val="00384B39"/>
    <w:rsid w:val="00385932"/>
    <w:rsid w:val="003A16A9"/>
    <w:rsid w:val="003D304A"/>
    <w:rsid w:val="003D321B"/>
    <w:rsid w:val="003F28B4"/>
    <w:rsid w:val="003F5033"/>
    <w:rsid w:val="00403955"/>
    <w:rsid w:val="00415EB0"/>
    <w:rsid w:val="00426076"/>
    <w:rsid w:val="00426079"/>
    <w:rsid w:val="004324A6"/>
    <w:rsid w:val="00440AD9"/>
    <w:rsid w:val="004520AD"/>
    <w:rsid w:val="00453994"/>
    <w:rsid w:val="00466680"/>
    <w:rsid w:val="004817C8"/>
    <w:rsid w:val="00486209"/>
    <w:rsid w:val="00486AA9"/>
    <w:rsid w:val="0049174B"/>
    <w:rsid w:val="00495AC2"/>
    <w:rsid w:val="004B72EC"/>
    <w:rsid w:val="004C65A0"/>
    <w:rsid w:val="004D44EA"/>
    <w:rsid w:val="004D56F1"/>
    <w:rsid w:val="004E0564"/>
    <w:rsid w:val="004E37E2"/>
    <w:rsid w:val="00511AA9"/>
    <w:rsid w:val="005147E2"/>
    <w:rsid w:val="00523D65"/>
    <w:rsid w:val="0052603F"/>
    <w:rsid w:val="00530248"/>
    <w:rsid w:val="00554ED0"/>
    <w:rsid w:val="00556ED6"/>
    <w:rsid w:val="00563AEF"/>
    <w:rsid w:val="00564D3D"/>
    <w:rsid w:val="0056603D"/>
    <w:rsid w:val="00567A26"/>
    <w:rsid w:val="005825A6"/>
    <w:rsid w:val="005867ED"/>
    <w:rsid w:val="0059186E"/>
    <w:rsid w:val="005A1EF5"/>
    <w:rsid w:val="005A2501"/>
    <w:rsid w:val="005B0DE6"/>
    <w:rsid w:val="005B532A"/>
    <w:rsid w:val="005B5B28"/>
    <w:rsid w:val="005B7F4E"/>
    <w:rsid w:val="005E62FA"/>
    <w:rsid w:val="005E7F8B"/>
    <w:rsid w:val="005F1B90"/>
    <w:rsid w:val="00601E55"/>
    <w:rsid w:val="00602C60"/>
    <w:rsid w:val="006145E3"/>
    <w:rsid w:val="006163B3"/>
    <w:rsid w:val="0062066A"/>
    <w:rsid w:val="00622D93"/>
    <w:rsid w:val="00640C55"/>
    <w:rsid w:val="00642FA6"/>
    <w:rsid w:val="0064735D"/>
    <w:rsid w:val="00647748"/>
    <w:rsid w:val="00652FE5"/>
    <w:rsid w:val="00655A89"/>
    <w:rsid w:val="006576BF"/>
    <w:rsid w:val="00665E91"/>
    <w:rsid w:val="0067303C"/>
    <w:rsid w:val="006800B9"/>
    <w:rsid w:val="0068049C"/>
    <w:rsid w:val="00685043"/>
    <w:rsid w:val="00686CF7"/>
    <w:rsid w:val="006961A6"/>
    <w:rsid w:val="006A003F"/>
    <w:rsid w:val="006A521E"/>
    <w:rsid w:val="006B135A"/>
    <w:rsid w:val="006B57A5"/>
    <w:rsid w:val="006C00A3"/>
    <w:rsid w:val="006C1DBE"/>
    <w:rsid w:val="006C6BDA"/>
    <w:rsid w:val="006E3FE8"/>
    <w:rsid w:val="0070263C"/>
    <w:rsid w:val="00703A12"/>
    <w:rsid w:val="00715B33"/>
    <w:rsid w:val="00721443"/>
    <w:rsid w:val="00721EAA"/>
    <w:rsid w:val="00727F4E"/>
    <w:rsid w:val="007307CF"/>
    <w:rsid w:val="007307E2"/>
    <w:rsid w:val="0073254C"/>
    <w:rsid w:val="007338CA"/>
    <w:rsid w:val="007406F9"/>
    <w:rsid w:val="0074772E"/>
    <w:rsid w:val="00751254"/>
    <w:rsid w:val="00753C2E"/>
    <w:rsid w:val="0075510F"/>
    <w:rsid w:val="007553F5"/>
    <w:rsid w:val="00755717"/>
    <w:rsid w:val="00755DF3"/>
    <w:rsid w:val="007629C1"/>
    <w:rsid w:val="007717C0"/>
    <w:rsid w:val="00773956"/>
    <w:rsid w:val="00784067"/>
    <w:rsid w:val="00784244"/>
    <w:rsid w:val="007A151A"/>
    <w:rsid w:val="007B5588"/>
    <w:rsid w:val="007C0484"/>
    <w:rsid w:val="007C300E"/>
    <w:rsid w:val="007C5A3C"/>
    <w:rsid w:val="007D1236"/>
    <w:rsid w:val="007D5989"/>
    <w:rsid w:val="007F208A"/>
    <w:rsid w:val="00800398"/>
    <w:rsid w:val="00805178"/>
    <w:rsid w:val="00815D01"/>
    <w:rsid w:val="008170D2"/>
    <w:rsid w:val="008203BB"/>
    <w:rsid w:val="00826E04"/>
    <w:rsid w:val="00833F85"/>
    <w:rsid w:val="0083474B"/>
    <w:rsid w:val="00845D66"/>
    <w:rsid w:val="00872A2C"/>
    <w:rsid w:val="00875C73"/>
    <w:rsid w:val="00886576"/>
    <w:rsid w:val="00890CDA"/>
    <w:rsid w:val="008A0FDA"/>
    <w:rsid w:val="008C24E8"/>
    <w:rsid w:val="008C27E8"/>
    <w:rsid w:val="008D2D1E"/>
    <w:rsid w:val="008F01AB"/>
    <w:rsid w:val="008F78F6"/>
    <w:rsid w:val="008F79DD"/>
    <w:rsid w:val="009005A0"/>
    <w:rsid w:val="009053FD"/>
    <w:rsid w:val="009107A3"/>
    <w:rsid w:val="0092001C"/>
    <w:rsid w:val="00932223"/>
    <w:rsid w:val="0093320D"/>
    <w:rsid w:val="00963DE7"/>
    <w:rsid w:val="009852CF"/>
    <w:rsid w:val="0099605B"/>
    <w:rsid w:val="009D1EFC"/>
    <w:rsid w:val="009D7159"/>
    <w:rsid w:val="009E1F59"/>
    <w:rsid w:val="009E5C87"/>
    <w:rsid w:val="009E7A9C"/>
    <w:rsid w:val="009F0F81"/>
    <w:rsid w:val="009F75EC"/>
    <w:rsid w:val="00A11280"/>
    <w:rsid w:val="00A2085A"/>
    <w:rsid w:val="00A233E0"/>
    <w:rsid w:val="00A370DD"/>
    <w:rsid w:val="00A41BBE"/>
    <w:rsid w:val="00A42418"/>
    <w:rsid w:val="00A42AC8"/>
    <w:rsid w:val="00A447DF"/>
    <w:rsid w:val="00A45EB5"/>
    <w:rsid w:val="00A462A5"/>
    <w:rsid w:val="00A47EDF"/>
    <w:rsid w:val="00A51DA8"/>
    <w:rsid w:val="00A5732F"/>
    <w:rsid w:val="00A60D3C"/>
    <w:rsid w:val="00A621DC"/>
    <w:rsid w:val="00A65FA2"/>
    <w:rsid w:val="00A83410"/>
    <w:rsid w:val="00AA0F81"/>
    <w:rsid w:val="00AB0089"/>
    <w:rsid w:val="00AB181B"/>
    <w:rsid w:val="00AB4A36"/>
    <w:rsid w:val="00AE09D1"/>
    <w:rsid w:val="00AF6179"/>
    <w:rsid w:val="00B03735"/>
    <w:rsid w:val="00B041A8"/>
    <w:rsid w:val="00B202D3"/>
    <w:rsid w:val="00B6731D"/>
    <w:rsid w:val="00B70C27"/>
    <w:rsid w:val="00B73B46"/>
    <w:rsid w:val="00B83CE6"/>
    <w:rsid w:val="00B934AD"/>
    <w:rsid w:val="00BA0E88"/>
    <w:rsid w:val="00BA35A7"/>
    <w:rsid w:val="00BB1A89"/>
    <w:rsid w:val="00BB5501"/>
    <w:rsid w:val="00BE0782"/>
    <w:rsid w:val="00BE2E56"/>
    <w:rsid w:val="00BF25E2"/>
    <w:rsid w:val="00BF2950"/>
    <w:rsid w:val="00BF2C96"/>
    <w:rsid w:val="00C03227"/>
    <w:rsid w:val="00C052DF"/>
    <w:rsid w:val="00C062C0"/>
    <w:rsid w:val="00C136F6"/>
    <w:rsid w:val="00C36EB5"/>
    <w:rsid w:val="00C403A4"/>
    <w:rsid w:val="00C41D2D"/>
    <w:rsid w:val="00C5606A"/>
    <w:rsid w:val="00C57F03"/>
    <w:rsid w:val="00C61992"/>
    <w:rsid w:val="00C6594C"/>
    <w:rsid w:val="00C664B0"/>
    <w:rsid w:val="00C66BBC"/>
    <w:rsid w:val="00C77F5B"/>
    <w:rsid w:val="00C82678"/>
    <w:rsid w:val="00C84CAD"/>
    <w:rsid w:val="00C907CA"/>
    <w:rsid w:val="00CA0B36"/>
    <w:rsid w:val="00CA6822"/>
    <w:rsid w:val="00CA69AC"/>
    <w:rsid w:val="00CB03BF"/>
    <w:rsid w:val="00CB3D49"/>
    <w:rsid w:val="00CC5C48"/>
    <w:rsid w:val="00CC764A"/>
    <w:rsid w:val="00CC7987"/>
    <w:rsid w:val="00CC7FE4"/>
    <w:rsid w:val="00CD44C3"/>
    <w:rsid w:val="00CD5E1F"/>
    <w:rsid w:val="00CE4220"/>
    <w:rsid w:val="00D06DF1"/>
    <w:rsid w:val="00D072FC"/>
    <w:rsid w:val="00D1384E"/>
    <w:rsid w:val="00D34EB9"/>
    <w:rsid w:val="00D41963"/>
    <w:rsid w:val="00D56373"/>
    <w:rsid w:val="00D65C43"/>
    <w:rsid w:val="00D66B72"/>
    <w:rsid w:val="00D67CA4"/>
    <w:rsid w:val="00D70A9B"/>
    <w:rsid w:val="00D83EBC"/>
    <w:rsid w:val="00D950CE"/>
    <w:rsid w:val="00DB63A0"/>
    <w:rsid w:val="00DD542A"/>
    <w:rsid w:val="00DF1579"/>
    <w:rsid w:val="00E043F9"/>
    <w:rsid w:val="00E0477B"/>
    <w:rsid w:val="00E23BDF"/>
    <w:rsid w:val="00E241B9"/>
    <w:rsid w:val="00E327EE"/>
    <w:rsid w:val="00E3387A"/>
    <w:rsid w:val="00E5153A"/>
    <w:rsid w:val="00E662E9"/>
    <w:rsid w:val="00E80501"/>
    <w:rsid w:val="00E9080B"/>
    <w:rsid w:val="00E9433C"/>
    <w:rsid w:val="00E95DA5"/>
    <w:rsid w:val="00EA1FFB"/>
    <w:rsid w:val="00EA76F4"/>
    <w:rsid w:val="00EB4E49"/>
    <w:rsid w:val="00EB77BF"/>
    <w:rsid w:val="00ED0FE9"/>
    <w:rsid w:val="00ED1218"/>
    <w:rsid w:val="00EE77F4"/>
    <w:rsid w:val="00F0583A"/>
    <w:rsid w:val="00F06058"/>
    <w:rsid w:val="00F37D9B"/>
    <w:rsid w:val="00F5359A"/>
    <w:rsid w:val="00F617D1"/>
    <w:rsid w:val="00F677A8"/>
    <w:rsid w:val="00F76DDD"/>
    <w:rsid w:val="00F84EB7"/>
    <w:rsid w:val="00F90F53"/>
    <w:rsid w:val="00FA33D4"/>
    <w:rsid w:val="00FB7B94"/>
    <w:rsid w:val="00FC5F61"/>
    <w:rsid w:val="00FD3FD6"/>
    <w:rsid w:val="00FD6438"/>
    <w:rsid w:val="00FE3412"/>
    <w:rsid w:val="00FE3852"/>
    <w:rsid w:val="00FF6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688C-4557-44AF-8F60-739EBCEC2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97</cp:revision>
  <cp:lastPrinted>2023-08-21T10:09:00Z</cp:lastPrinted>
  <dcterms:created xsi:type="dcterms:W3CDTF">2023-11-24T05:09:00Z</dcterms:created>
  <dcterms:modified xsi:type="dcterms:W3CDTF">2025-03-18T06:41:00Z</dcterms:modified>
</cp:coreProperties>
</file>